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0" w:rightChars="150" w:firstLine="482" w:firstLineChars="200"/>
        <w:jc w:val="center"/>
        <w:rPr>
          <w:rFonts w:ascii="仿宋" w:hAnsi="仿宋"/>
          <w:b/>
          <w:bCs/>
          <w:color w:val="auto"/>
        </w:rPr>
      </w:pPr>
      <w:r>
        <w:rPr>
          <w:rFonts w:hint="eastAsia" w:ascii="仿宋" w:hAnsi="仿宋"/>
          <w:b/>
          <w:bCs/>
          <w:color w:val="auto"/>
        </w:rPr>
        <w:t>附件：</w:t>
      </w:r>
      <w:bookmarkStart w:id="0" w:name="_GoBack"/>
      <w:r>
        <w:rPr>
          <w:rFonts w:hint="eastAsia" w:ascii="仿宋" w:hAnsi="仿宋"/>
          <w:b/>
          <w:bCs/>
          <w:color w:val="auto"/>
        </w:rPr>
        <w:t>供应商信息登记表</w:t>
      </w:r>
      <w:bookmarkEnd w:id="0"/>
      <w:r>
        <w:rPr>
          <w:rFonts w:hint="eastAsia" w:ascii="仿宋" w:hAnsi="仿宋"/>
          <w:b/>
          <w:bCs/>
          <w:color w:val="auto"/>
        </w:rPr>
        <w:t>（上传至公告附件）</w:t>
      </w:r>
    </w:p>
    <w:tbl>
      <w:tblPr>
        <w:tblStyle w:val="3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3235"/>
        <w:gridCol w:w="1408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项目名称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auto"/>
              </w:rPr>
            </w:pPr>
            <w:r>
              <w:rPr>
                <w:rFonts w:ascii="仿宋" w:hAnsi="仿宋" w:cs="宋体"/>
                <w:color w:val="auto"/>
              </w:rPr>
              <w:t>冷中子相衬光栅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宋体"/>
                <w:color w:val="auto"/>
              </w:rPr>
            </w:pPr>
            <w:r>
              <w:rPr>
                <w:rFonts w:hint="eastAsia" w:ascii="仿宋" w:hAnsi="仿宋" w:cs="宋体"/>
                <w:color w:val="auto"/>
              </w:rPr>
              <w:t>采购编号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cs="宋体"/>
                <w:color w:val="auto"/>
              </w:rPr>
            </w:pPr>
            <w:r>
              <w:rPr>
                <w:rFonts w:ascii="仿宋" w:hAnsi="仿宋" w:cs="宋体"/>
                <w:color w:val="auto"/>
              </w:rPr>
              <w:t>XHTC-HW-2021-1419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包号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供应商全称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纳税人识别号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标书款汇款账号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收款单位：新华招标有限公司</w:t>
            </w:r>
          </w:p>
          <w:p>
            <w:pPr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开户行：广发银行股份有限公司北京科学园支行</w:t>
            </w:r>
          </w:p>
          <w:p>
            <w:pPr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银行账号：6232593799004050269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联系人（签字）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cs="宋体"/>
                <w:color w:val="auto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宋体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联系电话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资料及电子发票接收邮箱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cs="宋体"/>
                <w:color w:val="auto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宋体"/>
                <w:color w:val="auto"/>
              </w:rPr>
            </w:pPr>
            <w:r>
              <w:rPr>
                <w:rFonts w:hint="eastAsia" w:ascii="仿宋" w:hAnsi="仿宋" w:cs="宋体"/>
                <w:color w:val="auto"/>
              </w:rPr>
              <w:t>日期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cs="宋体"/>
                <w:color w:val="auto"/>
              </w:rPr>
            </w:pPr>
          </w:p>
        </w:tc>
      </w:tr>
    </w:tbl>
    <w:p>
      <w:pPr>
        <w:pStyle w:val="5"/>
        <w:ind w:right="960" w:firstLine="480"/>
        <w:jc w:val="center"/>
        <w:rPr>
          <w:rFonts w:ascii="仿宋" w:hAnsi="仿宋" w:cs="宋体"/>
          <w:color w:val="auto"/>
        </w:rPr>
      </w:pPr>
    </w:p>
    <w:p>
      <w:pPr>
        <w:widowControl/>
        <w:spacing w:line="24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à.ā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D2A24"/>
    <w:rsid w:val="6ED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à.ā" w:hAnsi="Times New Roman" w:eastAsia="楷体à.ā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正文首行缩进两字符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2021-10-13T06:40:00Z</dcterms:created>
  <dc:creator>Something right</dc:creator>
  <cp:lastModifiedBy>Something right</cp:lastModifiedBy>
  <dcterms:modified xsi:type="dcterms:W3CDTF">2021-10-13T06:40:43Z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CA3465EB92C747BB8FFBA520456CC16C</vt:lpwstr>
  </property>
</Properties>
</file>